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A83" w:rsidRPr="00134827" w:rsidRDefault="00EE4A83" w:rsidP="006634AF">
      <w:pPr>
        <w:autoSpaceDE w:val="0"/>
        <w:autoSpaceDN w:val="0"/>
        <w:adjustRightInd w:val="0"/>
        <w:spacing w:after="0" w:line="240" w:lineRule="auto"/>
        <w:jc w:val="center"/>
        <w:rPr>
          <w:rFonts w:ascii="SchoolBookCSanPin-Bold" w:hAnsi="SchoolBookCSanPin-Bold" w:cs="SchoolBookCSanPin-Bold"/>
          <w:b/>
          <w:bCs/>
          <w:color w:val="231F20"/>
          <w:sz w:val="26"/>
          <w:szCs w:val="26"/>
          <w:lang w:val="en-US"/>
        </w:rPr>
      </w:pPr>
      <w:r w:rsidRPr="00EE4A83">
        <w:rPr>
          <w:rFonts w:ascii="SchoolBookCSanPin-Bold" w:hAnsi="SchoolBookCSanPin-Bold" w:cs="SchoolBookCSanPin-Bold"/>
          <w:b/>
          <w:bCs/>
          <w:color w:val="231F20"/>
          <w:sz w:val="26"/>
          <w:szCs w:val="26"/>
          <w:lang w:val="en-US"/>
        </w:rPr>
        <w:t>What music do you like?</w:t>
      </w:r>
    </w:p>
    <w:p w:rsidR="006634AF" w:rsidRDefault="006634AF" w:rsidP="006634AF">
      <w:pPr>
        <w:autoSpaceDE w:val="0"/>
        <w:autoSpaceDN w:val="0"/>
        <w:adjustRightInd w:val="0"/>
        <w:spacing w:after="0" w:line="240" w:lineRule="auto"/>
        <w:jc w:val="center"/>
        <w:rPr>
          <w:rFonts w:ascii="SchoolBookCSanPin-Bold" w:hAnsi="SchoolBookCSanPin-Bold" w:cs="SchoolBookCSanPin-Bold"/>
          <w:bCs/>
          <w:color w:val="231F20"/>
          <w:sz w:val="26"/>
          <w:szCs w:val="26"/>
        </w:rPr>
      </w:pPr>
      <w:r w:rsidRPr="006634AF">
        <w:rPr>
          <w:rFonts w:ascii="SchoolBookCSanPin-Bold" w:hAnsi="SchoolBookCSanPin-Bold" w:cs="SchoolBookCSanPin-Bold"/>
          <w:bCs/>
          <w:color w:val="231F20"/>
          <w:sz w:val="26"/>
          <w:szCs w:val="26"/>
        </w:rPr>
        <w:t>Урок по английскому языку в 9 классе</w:t>
      </w:r>
    </w:p>
    <w:p w:rsidR="007451D6" w:rsidRPr="00134827" w:rsidRDefault="007451D6" w:rsidP="006634AF">
      <w:pPr>
        <w:autoSpaceDE w:val="0"/>
        <w:autoSpaceDN w:val="0"/>
        <w:adjustRightInd w:val="0"/>
        <w:spacing w:after="0" w:line="240" w:lineRule="auto"/>
        <w:jc w:val="center"/>
        <w:rPr>
          <w:rFonts w:cs="SchoolBookCSanPin-Bold"/>
          <w:bCs/>
          <w:color w:val="231F20"/>
          <w:sz w:val="26"/>
          <w:szCs w:val="26"/>
        </w:rPr>
      </w:pPr>
      <w:r>
        <w:rPr>
          <w:rFonts w:ascii="SchoolBookCSanPin-Bold" w:hAnsi="SchoolBookCSanPin-Bold" w:cs="SchoolBookCSanPin-Bold"/>
          <w:bCs/>
          <w:color w:val="231F20"/>
          <w:sz w:val="26"/>
          <w:szCs w:val="26"/>
        </w:rPr>
        <w:t xml:space="preserve">УМК </w:t>
      </w:r>
      <w:proofErr w:type="spellStart"/>
      <w:r>
        <w:rPr>
          <w:rFonts w:ascii="SchoolBookCSanPin-Bold" w:hAnsi="SchoolBookCSanPin-Bold" w:cs="SchoolBookCSanPin-Bold"/>
          <w:bCs/>
          <w:color w:val="231F20"/>
          <w:sz w:val="26"/>
          <w:szCs w:val="26"/>
        </w:rPr>
        <w:t>Кузовлев</w:t>
      </w:r>
      <w:proofErr w:type="spellEnd"/>
      <w:r>
        <w:rPr>
          <w:rFonts w:ascii="SchoolBookCSanPin-Bold" w:hAnsi="SchoolBookCSanPin-Bold" w:cs="SchoolBookCSanPin-Bold"/>
          <w:bCs/>
          <w:color w:val="231F20"/>
          <w:sz w:val="26"/>
          <w:szCs w:val="26"/>
        </w:rPr>
        <w:t xml:space="preserve"> В.П. и др.</w:t>
      </w:r>
    </w:p>
    <w:p w:rsidR="00134827" w:rsidRDefault="00134827" w:rsidP="006634AF">
      <w:pPr>
        <w:autoSpaceDE w:val="0"/>
        <w:autoSpaceDN w:val="0"/>
        <w:adjustRightInd w:val="0"/>
        <w:spacing w:after="0" w:line="240" w:lineRule="auto"/>
        <w:jc w:val="center"/>
        <w:rPr>
          <w:rFonts w:cs="SchoolBookCSanPin-Bold"/>
          <w:bCs/>
          <w:color w:val="231F20"/>
          <w:sz w:val="26"/>
          <w:szCs w:val="26"/>
        </w:rPr>
      </w:pPr>
      <w:r>
        <w:rPr>
          <w:rFonts w:cs="SchoolBookCSanPin-Bold"/>
          <w:bCs/>
          <w:color w:val="231F20"/>
          <w:sz w:val="26"/>
          <w:szCs w:val="26"/>
        </w:rPr>
        <w:t xml:space="preserve">Автор: </w:t>
      </w:r>
      <w:proofErr w:type="spellStart"/>
      <w:r>
        <w:rPr>
          <w:rFonts w:cs="SchoolBookCSanPin-Bold"/>
          <w:bCs/>
          <w:color w:val="231F20"/>
          <w:sz w:val="26"/>
          <w:szCs w:val="26"/>
        </w:rPr>
        <w:t>Бутина</w:t>
      </w:r>
      <w:proofErr w:type="spellEnd"/>
      <w:r>
        <w:rPr>
          <w:rFonts w:cs="SchoolBookCSanPin-Bold"/>
          <w:bCs/>
          <w:color w:val="231F20"/>
          <w:sz w:val="26"/>
          <w:szCs w:val="26"/>
        </w:rPr>
        <w:t xml:space="preserve"> Наталья Викторовна, учитель английского языка</w:t>
      </w:r>
    </w:p>
    <w:p w:rsidR="00134827" w:rsidRDefault="00134827" w:rsidP="006634AF">
      <w:pPr>
        <w:autoSpaceDE w:val="0"/>
        <w:autoSpaceDN w:val="0"/>
        <w:adjustRightInd w:val="0"/>
        <w:spacing w:after="0" w:line="240" w:lineRule="auto"/>
        <w:jc w:val="center"/>
        <w:rPr>
          <w:rFonts w:cs="SchoolBookCSanPin-Bold"/>
          <w:bCs/>
          <w:color w:val="231F20"/>
          <w:sz w:val="26"/>
          <w:szCs w:val="26"/>
        </w:rPr>
      </w:pPr>
      <w:r>
        <w:rPr>
          <w:rFonts w:cs="SchoolBookCSanPin-Bold"/>
          <w:bCs/>
          <w:color w:val="231F20"/>
          <w:sz w:val="26"/>
          <w:szCs w:val="26"/>
        </w:rPr>
        <w:t>МКОУ «</w:t>
      </w:r>
      <w:proofErr w:type="spellStart"/>
      <w:r>
        <w:rPr>
          <w:rFonts w:cs="SchoolBookCSanPin-Bold"/>
          <w:bCs/>
          <w:color w:val="231F20"/>
          <w:sz w:val="26"/>
          <w:szCs w:val="26"/>
        </w:rPr>
        <w:t>Волчихинская</w:t>
      </w:r>
      <w:proofErr w:type="spellEnd"/>
      <w:r>
        <w:rPr>
          <w:rFonts w:cs="SchoolBookCSanPin-Bold"/>
          <w:bCs/>
          <w:color w:val="231F20"/>
          <w:sz w:val="26"/>
          <w:szCs w:val="26"/>
        </w:rPr>
        <w:t xml:space="preserve"> средняя школа №2»</w:t>
      </w:r>
    </w:p>
    <w:p w:rsidR="00134827" w:rsidRPr="00134827" w:rsidRDefault="00134827" w:rsidP="006634AF">
      <w:pPr>
        <w:autoSpaceDE w:val="0"/>
        <w:autoSpaceDN w:val="0"/>
        <w:adjustRightInd w:val="0"/>
        <w:spacing w:after="0" w:line="240" w:lineRule="auto"/>
        <w:jc w:val="center"/>
        <w:rPr>
          <w:rFonts w:cs="SchoolBookCSanPin-Bold"/>
          <w:bCs/>
          <w:color w:val="231F20"/>
          <w:sz w:val="26"/>
          <w:szCs w:val="26"/>
        </w:rPr>
      </w:pPr>
      <w:r>
        <w:rPr>
          <w:rFonts w:cs="SchoolBookCSanPin-Bold"/>
          <w:bCs/>
          <w:color w:val="231F20"/>
          <w:sz w:val="26"/>
          <w:szCs w:val="26"/>
        </w:rPr>
        <w:t>С. Волчиха, Алтайский край</w:t>
      </w:r>
    </w:p>
    <w:p w:rsidR="00EE4A83" w:rsidRPr="00EE4A83" w:rsidRDefault="00EE4A83" w:rsidP="00EE4A83">
      <w:pPr>
        <w:autoSpaceDE w:val="0"/>
        <w:autoSpaceDN w:val="0"/>
        <w:adjustRightInd w:val="0"/>
        <w:spacing w:after="0" w:line="240" w:lineRule="auto"/>
        <w:rPr>
          <w:rFonts w:ascii="PragmaticaC-Bold" w:hAnsi="PragmaticaC-Bold" w:cs="PragmaticaC-Bold"/>
          <w:b/>
          <w:bCs/>
          <w:color w:val="231F20"/>
          <w:sz w:val="24"/>
          <w:szCs w:val="24"/>
        </w:rPr>
      </w:pPr>
      <w:r w:rsidRPr="00EE4A83">
        <w:rPr>
          <w:rFonts w:ascii="PragmaticaC-Bold" w:hAnsi="PragmaticaC-Bold" w:cs="PragmaticaC-Bold"/>
          <w:b/>
          <w:bCs/>
          <w:color w:val="231F20"/>
          <w:sz w:val="24"/>
          <w:szCs w:val="24"/>
        </w:rPr>
        <w:t>Цели: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proofErr w:type="spellStart"/>
      <w:proofErr w:type="gramStart"/>
      <w:r w:rsidRPr="006634AF">
        <w:rPr>
          <w:rFonts w:cs="PragmaticaC-Bold"/>
          <w:b/>
          <w:bCs/>
          <w:color w:val="231F20"/>
          <w:sz w:val="24"/>
          <w:szCs w:val="24"/>
        </w:rPr>
        <w:t>социокультурный</w:t>
      </w:r>
      <w:proofErr w:type="spellEnd"/>
      <w:r w:rsidRPr="006634AF">
        <w:rPr>
          <w:rFonts w:cs="PragmaticaC-Bold"/>
          <w:b/>
          <w:bCs/>
          <w:color w:val="231F20"/>
          <w:sz w:val="24"/>
          <w:szCs w:val="24"/>
        </w:rPr>
        <w:t xml:space="preserve"> аспект </w:t>
      </w:r>
      <w:r w:rsidRPr="006634AF">
        <w:rPr>
          <w:rFonts w:cs="PragmaticaC"/>
          <w:color w:val="231F20"/>
          <w:sz w:val="24"/>
          <w:szCs w:val="24"/>
        </w:rPr>
        <w:t xml:space="preserve">— знакомство с известными </w:t>
      </w:r>
      <w:proofErr w:type="spellStart"/>
      <w:r w:rsidRPr="006634AF">
        <w:rPr>
          <w:rFonts w:cs="PragmaticaC"/>
          <w:color w:val="231F20"/>
          <w:sz w:val="24"/>
          <w:szCs w:val="24"/>
        </w:rPr>
        <w:t>рокмузыкантами</w:t>
      </w:r>
      <w:proofErr w:type="spellEnd"/>
      <w:r w:rsidRPr="006634AF">
        <w:rPr>
          <w:rFonts w:cs="PragmaticaC"/>
          <w:color w:val="231F20"/>
          <w:sz w:val="24"/>
          <w:szCs w:val="24"/>
        </w:rPr>
        <w:t xml:space="preserve"> и выдающимися музыкантами из мира классической музыки и джаза (</w:t>
      </w:r>
      <w:proofErr w:type="spellStart"/>
      <w:r w:rsidRPr="006634AF">
        <w:rPr>
          <w:rFonts w:cs="PragmaticaC"/>
          <w:color w:val="231F20"/>
          <w:sz w:val="24"/>
          <w:szCs w:val="24"/>
        </w:rPr>
        <w:t>Led</w:t>
      </w:r>
      <w:proofErr w:type="spellEnd"/>
      <w:r w:rsidRPr="006634AF">
        <w:rPr>
          <w:rFonts w:cs="PragmaticaC"/>
          <w:color w:val="231F20"/>
          <w:sz w:val="24"/>
          <w:szCs w:val="24"/>
        </w:rPr>
        <w:t xml:space="preserve"> </w:t>
      </w:r>
      <w:proofErr w:type="spellStart"/>
      <w:r w:rsidRPr="006634AF">
        <w:rPr>
          <w:rFonts w:cs="PragmaticaC"/>
          <w:color w:val="231F20"/>
          <w:sz w:val="24"/>
          <w:szCs w:val="24"/>
        </w:rPr>
        <w:t>Zeppelin</w:t>
      </w:r>
      <w:proofErr w:type="spellEnd"/>
      <w:r w:rsidRPr="006634AF">
        <w:rPr>
          <w:rFonts w:cs="PragmaticaC"/>
          <w:color w:val="231F20"/>
          <w:sz w:val="24"/>
          <w:szCs w:val="24"/>
        </w:rPr>
        <w:t>,</w:t>
      </w:r>
      <w:r w:rsid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Cream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proofErr w:type="spellStart"/>
      <w:r w:rsidRPr="006634AF">
        <w:rPr>
          <w:rFonts w:cs="PragmaticaC"/>
          <w:color w:val="231F20"/>
          <w:sz w:val="24"/>
          <w:szCs w:val="24"/>
          <w:lang w:val="en-US"/>
        </w:rPr>
        <w:t>Jimi</w:t>
      </w:r>
      <w:proofErr w:type="spellEnd"/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Hendrix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P</w:t>
      </w:r>
      <w:r w:rsidRPr="006634AF">
        <w:rPr>
          <w:rFonts w:cs="PragmaticaC"/>
          <w:color w:val="231F20"/>
          <w:sz w:val="24"/>
          <w:szCs w:val="24"/>
        </w:rPr>
        <w:t>.</w:t>
      </w:r>
      <w:proofErr w:type="gramEnd"/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I</w:t>
      </w:r>
      <w:r w:rsidRPr="006634AF">
        <w:rPr>
          <w:rFonts w:cs="PragmaticaC"/>
          <w:color w:val="231F20"/>
          <w:sz w:val="24"/>
          <w:szCs w:val="24"/>
        </w:rPr>
        <w:t xml:space="preserve">. </w:t>
      </w:r>
      <w:r w:rsidRPr="006634AF">
        <w:rPr>
          <w:rFonts w:cs="PragmaticaC"/>
          <w:color w:val="231F20"/>
          <w:sz w:val="24"/>
          <w:szCs w:val="24"/>
          <w:lang w:val="en-US"/>
        </w:rPr>
        <w:t>Tchaikovsky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George</w:t>
      </w:r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Gershwin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Glenn</w:t>
      </w:r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Miller</w:t>
      </w:r>
      <w:r w:rsidRPr="006634AF">
        <w:rPr>
          <w:rFonts w:cs="PragmaticaC"/>
          <w:color w:val="231F20"/>
          <w:sz w:val="24"/>
          <w:szCs w:val="24"/>
        </w:rPr>
        <w:t xml:space="preserve">), знакомство с отрывком из рассказа Лори </w:t>
      </w:r>
      <w:proofErr w:type="spellStart"/>
      <w:r w:rsidRPr="006634AF">
        <w:rPr>
          <w:rFonts w:cs="PragmaticaC"/>
          <w:color w:val="231F20"/>
          <w:sz w:val="24"/>
          <w:szCs w:val="24"/>
        </w:rPr>
        <w:t>Колдвин</w:t>
      </w:r>
      <w:proofErr w:type="spellEnd"/>
      <w:r w:rsidRPr="006634AF">
        <w:rPr>
          <w:rFonts w:cs="PragmaticaC"/>
          <w:color w:val="231F20"/>
          <w:sz w:val="24"/>
          <w:szCs w:val="24"/>
        </w:rPr>
        <w:t xml:space="preserve"> «Мистер </w:t>
      </w:r>
      <w:proofErr w:type="spellStart"/>
      <w:r w:rsidRPr="006634AF">
        <w:rPr>
          <w:rFonts w:cs="PragmaticaC"/>
          <w:color w:val="231F20"/>
          <w:sz w:val="24"/>
          <w:szCs w:val="24"/>
        </w:rPr>
        <w:t>Паркер</w:t>
      </w:r>
      <w:proofErr w:type="spellEnd"/>
      <w:r w:rsidRPr="006634AF">
        <w:rPr>
          <w:rFonts w:cs="PragmaticaC"/>
          <w:color w:val="231F20"/>
          <w:sz w:val="24"/>
          <w:szCs w:val="24"/>
        </w:rPr>
        <w:t>», где учащиеся познакомятся с новыми понятиями, реалиями и именами выдающихся композиторов(</w:t>
      </w:r>
      <w:r w:rsidRPr="006634AF">
        <w:rPr>
          <w:rFonts w:cs="PragmaticaC"/>
          <w:color w:val="231F20"/>
          <w:sz w:val="24"/>
          <w:szCs w:val="24"/>
          <w:lang w:val="en-US"/>
        </w:rPr>
        <w:t>a</w:t>
      </w:r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Victorian</w:t>
      </w:r>
      <w:r w:rsidRPr="006634AF">
        <w:rPr>
          <w:rFonts w:cs="PragmaticaC"/>
          <w:color w:val="231F20"/>
          <w:sz w:val="24"/>
          <w:szCs w:val="24"/>
        </w:rPr>
        <w:t xml:space="preserve"> (</w:t>
      </w:r>
      <w:r w:rsidRPr="006634AF">
        <w:rPr>
          <w:rFonts w:cs="PragmaticaC"/>
          <w:color w:val="231F20"/>
          <w:sz w:val="24"/>
          <w:szCs w:val="24"/>
          <w:lang w:val="en-US"/>
        </w:rPr>
        <w:t>house</w:t>
      </w:r>
      <w:r w:rsidRPr="006634AF">
        <w:rPr>
          <w:rFonts w:cs="PragmaticaC"/>
          <w:color w:val="231F20"/>
          <w:sz w:val="24"/>
          <w:szCs w:val="24"/>
        </w:rPr>
        <w:t xml:space="preserve">), </w:t>
      </w:r>
      <w:r w:rsidRPr="006634AF">
        <w:rPr>
          <w:rFonts w:cs="PragmaticaC"/>
          <w:color w:val="231F20"/>
          <w:sz w:val="24"/>
          <w:szCs w:val="24"/>
          <w:lang w:val="en-US"/>
        </w:rPr>
        <w:t>Wall</w:t>
      </w:r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Street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Juilliard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Baroque</w:t>
      </w:r>
      <w:r w:rsidRP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  <w:lang w:val="en-US"/>
        </w:rPr>
        <w:t>music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Mozart</w:t>
      </w:r>
      <w:r w:rsidRPr="006634AF">
        <w:rPr>
          <w:rFonts w:cs="PragmaticaC"/>
          <w:color w:val="231F20"/>
          <w:sz w:val="24"/>
          <w:szCs w:val="24"/>
        </w:rPr>
        <w:t xml:space="preserve">, </w:t>
      </w:r>
      <w:r w:rsidRPr="006634AF">
        <w:rPr>
          <w:rFonts w:cs="PragmaticaC"/>
          <w:color w:val="231F20"/>
          <w:sz w:val="24"/>
          <w:szCs w:val="24"/>
          <w:lang w:val="en-US"/>
        </w:rPr>
        <w:t>Schubert</w:t>
      </w:r>
      <w:r w:rsidRPr="006634AF">
        <w:rPr>
          <w:rFonts w:cs="PragmaticaC"/>
          <w:color w:val="231F20"/>
          <w:sz w:val="24"/>
          <w:szCs w:val="24"/>
        </w:rPr>
        <w:t>,</w:t>
      </w:r>
      <w:proofErr w:type="spellStart"/>
      <w:r w:rsidRPr="006634AF">
        <w:rPr>
          <w:rFonts w:cs="PragmaticaC"/>
          <w:color w:val="231F20"/>
          <w:sz w:val="24"/>
          <w:szCs w:val="24"/>
        </w:rPr>
        <w:t>Bach</w:t>
      </w:r>
      <w:proofErr w:type="spellEnd"/>
      <w:r w:rsidRPr="006634AF">
        <w:rPr>
          <w:rFonts w:cs="PragmaticaC"/>
          <w:color w:val="231F20"/>
          <w:sz w:val="24"/>
          <w:szCs w:val="24"/>
        </w:rPr>
        <w:t>);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-Bold"/>
          <w:b/>
          <w:bCs/>
          <w:color w:val="231F20"/>
          <w:sz w:val="24"/>
          <w:szCs w:val="24"/>
        </w:rPr>
        <w:t xml:space="preserve">развивающий аспект </w:t>
      </w:r>
      <w:r w:rsidRPr="006634AF">
        <w:rPr>
          <w:rFonts w:cs="PragmaticaC"/>
          <w:color w:val="231F20"/>
          <w:sz w:val="24"/>
          <w:szCs w:val="24"/>
        </w:rPr>
        <w:t>— развитие способности к анализу, обобщению, способности оценивать чужое мнение, формулировать выводы, к логическому изложению, классификации;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-Bold"/>
          <w:b/>
          <w:bCs/>
          <w:color w:val="231F20"/>
          <w:sz w:val="24"/>
          <w:szCs w:val="24"/>
        </w:rPr>
        <w:t xml:space="preserve">воспитательный аспект </w:t>
      </w:r>
      <w:r w:rsidRPr="006634AF">
        <w:rPr>
          <w:rFonts w:cs="PragmaticaC"/>
          <w:color w:val="231F20"/>
          <w:sz w:val="24"/>
          <w:szCs w:val="24"/>
        </w:rPr>
        <w:t>— воспитание уважительного отношения к мнению собеседника, его взглядам, формирование способности к критическому мышлению;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-Bold"/>
          <w:b/>
          <w:bCs/>
          <w:color w:val="231F20"/>
          <w:sz w:val="24"/>
          <w:szCs w:val="24"/>
        </w:rPr>
        <w:t xml:space="preserve">учебный аспект </w:t>
      </w:r>
      <w:r w:rsidRPr="006634AF">
        <w:rPr>
          <w:rFonts w:cs="PragmaticaC"/>
          <w:color w:val="231F20"/>
          <w:sz w:val="24"/>
          <w:szCs w:val="24"/>
        </w:rPr>
        <w:t>— совершенствование речевых навыков;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-Oblique"/>
          <w:i/>
          <w:iCs/>
          <w:color w:val="231F20"/>
          <w:sz w:val="24"/>
          <w:szCs w:val="24"/>
        </w:rPr>
        <w:t xml:space="preserve">сопутствующие задачи: </w:t>
      </w:r>
      <w:r w:rsidRPr="006634AF">
        <w:rPr>
          <w:rFonts w:cs="PragmaticaC"/>
          <w:color w:val="231F20"/>
          <w:sz w:val="24"/>
          <w:szCs w:val="24"/>
        </w:rPr>
        <w:t>развитие умения читать/понимать на слух с целью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"/>
          <w:color w:val="231F20"/>
          <w:sz w:val="24"/>
          <w:szCs w:val="24"/>
        </w:rPr>
        <w:t>полного понимания/с целью понимания основного содержания; умение читать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"/>
          <w:color w:val="231F20"/>
          <w:sz w:val="24"/>
          <w:szCs w:val="24"/>
        </w:rPr>
        <w:t>с целью извлечения конкретной информации, умение проверять значение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"/>
          <w:color w:val="231F20"/>
          <w:sz w:val="24"/>
          <w:szCs w:val="24"/>
        </w:rPr>
        <w:t>слова по контексту, по словообразовательным элементам, по аналогии с родным языком</w:t>
      </w:r>
      <w:proofErr w:type="gramStart"/>
      <w:r w:rsidRPr="006634AF">
        <w:rPr>
          <w:rFonts w:cs="PragmaticaC"/>
          <w:color w:val="231F20"/>
          <w:sz w:val="24"/>
          <w:szCs w:val="24"/>
        </w:rPr>
        <w:t>.</w:t>
      </w:r>
      <w:proofErr w:type="gramEnd"/>
      <w:r w:rsidRPr="006634AF">
        <w:rPr>
          <w:rFonts w:cs="PragmaticaC"/>
          <w:color w:val="231F20"/>
          <w:sz w:val="24"/>
          <w:szCs w:val="24"/>
        </w:rPr>
        <w:t xml:space="preserve"> </w:t>
      </w:r>
      <w:proofErr w:type="gramStart"/>
      <w:r w:rsidRPr="006634AF">
        <w:rPr>
          <w:rFonts w:cs="PragmaticaC"/>
          <w:color w:val="231F20"/>
          <w:sz w:val="24"/>
          <w:szCs w:val="24"/>
        </w:rPr>
        <w:t>у</w:t>
      </w:r>
      <w:proofErr w:type="gramEnd"/>
      <w:r w:rsidRPr="006634AF">
        <w:rPr>
          <w:rFonts w:cs="PragmaticaC"/>
          <w:color w:val="231F20"/>
          <w:sz w:val="24"/>
          <w:szCs w:val="24"/>
        </w:rPr>
        <w:t>мение использовать справочные материалы, умение восстановить последовательность событий, умение оценить прочитанное, умение соотносить информацию в</w:t>
      </w:r>
      <w:r w:rsidR="006634AF">
        <w:rPr>
          <w:rFonts w:cs="PragmaticaC"/>
          <w:color w:val="231F20"/>
          <w:sz w:val="24"/>
          <w:szCs w:val="24"/>
        </w:rPr>
        <w:t xml:space="preserve"> </w:t>
      </w:r>
      <w:r w:rsidRPr="006634AF">
        <w:rPr>
          <w:rFonts w:cs="PragmaticaC"/>
          <w:color w:val="231F20"/>
          <w:sz w:val="24"/>
          <w:szCs w:val="24"/>
        </w:rPr>
        <w:t>тексте с личным опытом</w:t>
      </w:r>
      <w:r w:rsidR="006634AF">
        <w:rPr>
          <w:rFonts w:cs="PragmaticaC"/>
          <w:color w:val="231F20"/>
          <w:sz w:val="24"/>
          <w:szCs w:val="24"/>
        </w:rPr>
        <w:t>.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-Bold"/>
          <w:b/>
          <w:bCs/>
          <w:color w:val="231F20"/>
          <w:sz w:val="24"/>
          <w:szCs w:val="24"/>
        </w:rPr>
      </w:pPr>
      <w:r w:rsidRPr="006634AF">
        <w:rPr>
          <w:rFonts w:cs="PragmaticaC-Bold"/>
          <w:b/>
          <w:bCs/>
          <w:color w:val="231F20"/>
          <w:sz w:val="24"/>
          <w:szCs w:val="24"/>
        </w:rPr>
        <w:t>Речевой материал:</w:t>
      </w:r>
    </w:p>
    <w:p w:rsidR="00EE4A83" w:rsidRPr="006634AF" w:rsidRDefault="00EE4A83" w:rsidP="006634AF">
      <w:pPr>
        <w:autoSpaceDE w:val="0"/>
        <w:autoSpaceDN w:val="0"/>
        <w:adjustRightInd w:val="0"/>
        <w:spacing w:after="0" w:line="240" w:lineRule="auto"/>
        <w:jc w:val="both"/>
        <w:rPr>
          <w:rFonts w:cs="PragmaticaC"/>
          <w:color w:val="231F20"/>
          <w:sz w:val="24"/>
          <w:szCs w:val="24"/>
        </w:rPr>
      </w:pPr>
      <w:r w:rsidRPr="006634AF">
        <w:rPr>
          <w:rFonts w:cs="PragmaticaC-Oblique"/>
          <w:i/>
          <w:iCs/>
          <w:color w:val="231F20"/>
          <w:sz w:val="24"/>
          <w:szCs w:val="24"/>
        </w:rPr>
        <w:t xml:space="preserve">продуктивный: </w:t>
      </w:r>
      <w:r w:rsidRPr="006634AF">
        <w:rPr>
          <w:rFonts w:cs="PragmaticaC"/>
          <w:color w:val="231F20"/>
          <w:sz w:val="24"/>
          <w:szCs w:val="24"/>
        </w:rPr>
        <w:t>лексический и грамматический материал предыдущих уроков;</w:t>
      </w:r>
    </w:p>
    <w:p w:rsidR="005E37C5" w:rsidRPr="006634AF" w:rsidRDefault="005E37C5" w:rsidP="006634AF">
      <w:pPr>
        <w:jc w:val="center"/>
        <w:rPr>
          <w:rFonts w:cs="PragmaticaC"/>
          <w:b/>
          <w:color w:val="231F20"/>
          <w:sz w:val="28"/>
          <w:szCs w:val="28"/>
        </w:rPr>
      </w:pPr>
      <w:r w:rsidRPr="006634AF">
        <w:rPr>
          <w:rFonts w:cs="PragmaticaC"/>
          <w:b/>
          <w:color w:val="231F20"/>
          <w:sz w:val="28"/>
          <w:szCs w:val="28"/>
        </w:rPr>
        <w:t>Ход урока.</w:t>
      </w:r>
    </w:p>
    <w:p w:rsidR="005E37C5" w:rsidRPr="006634AF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 xml:space="preserve">Организационный момент. </w:t>
      </w:r>
    </w:p>
    <w:p w:rsidR="005E37C5" w:rsidRDefault="005E37C5" w:rsidP="00401F29">
      <w:pPr>
        <w:pStyle w:val="a3"/>
        <w:numPr>
          <w:ilvl w:val="0"/>
          <w:numId w:val="4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Good morning! How are you?</w:t>
      </w:r>
    </w:p>
    <w:p w:rsidR="005E37C5" w:rsidRPr="005E37C5" w:rsidRDefault="005E37C5" w:rsidP="00401F29">
      <w:pPr>
        <w:pStyle w:val="a3"/>
        <w:numPr>
          <w:ilvl w:val="0"/>
          <w:numId w:val="4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 xml:space="preserve">Today we will find out </w:t>
      </w:r>
      <w:proofErr w:type="gramStart"/>
      <w:r>
        <w:rPr>
          <w:rFonts w:cs="PragmaticaC"/>
          <w:color w:val="231F20"/>
          <w:sz w:val="24"/>
          <w:szCs w:val="24"/>
          <w:lang w:val="en-US"/>
        </w:rPr>
        <w:t xml:space="preserve">what </w:t>
      </w:r>
      <w:r w:rsidR="007451D6" w:rsidRPr="007451D6">
        <w:rPr>
          <w:rFonts w:cs="PragmaticaC"/>
          <w:color w:val="231F20"/>
          <w:sz w:val="24"/>
          <w:szCs w:val="24"/>
          <w:lang w:val="en-US"/>
        </w:rPr>
        <w:t xml:space="preserve"> </w:t>
      </w:r>
      <w:r w:rsidR="007451D6">
        <w:rPr>
          <w:rFonts w:cs="PragmaticaC"/>
          <w:color w:val="231F20"/>
          <w:sz w:val="24"/>
          <w:szCs w:val="24"/>
          <w:lang w:val="en-US"/>
        </w:rPr>
        <w:t>kind</w:t>
      </w:r>
      <w:proofErr w:type="gramEnd"/>
      <w:r w:rsidR="007451D6">
        <w:rPr>
          <w:rFonts w:cs="PragmaticaC"/>
          <w:color w:val="231F20"/>
          <w:sz w:val="24"/>
          <w:szCs w:val="24"/>
          <w:lang w:val="en-US"/>
        </w:rPr>
        <w:t xml:space="preserve"> of</w:t>
      </w:r>
      <w:r>
        <w:rPr>
          <w:rFonts w:cs="PragmaticaC"/>
          <w:color w:val="231F20"/>
          <w:sz w:val="24"/>
          <w:szCs w:val="24"/>
          <w:lang w:val="en-US"/>
        </w:rPr>
        <w:t xml:space="preserve"> music </w:t>
      </w:r>
      <w:r w:rsidR="007451D6">
        <w:rPr>
          <w:rFonts w:cs="PragmaticaC"/>
          <w:color w:val="231F20"/>
          <w:sz w:val="24"/>
          <w:szCs w:val="24"/>
          <w:lang w:val="en-US"/>
        </w:rPr>
        <w:t xml:space="preserve"> do you like</w:t>
      </w:r>
      <w:r>
        <w:rPr>
          <w:rFonts w:cs="PragmaticaC"/>
          <w:color w:val="231F20"/>
          <w:sz w:val="24"/>
          <w:szCs w:val="24"/>
          <w:lang w:val="en-US"/>
        </w:rPr>
        <w:t>.</w:t>
      </w:r>
    </w:p>
    <w:p w:rsidR="005E37C5" w:rsidRPr="006634AF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>Фонетическая разминка.</w:t>
      </w:r>
    </w:p>
    <w:p w:rsidR="005E37C5" w:rsidRDefault="005E37C5" w:rsidP="00401F29">
      <w:pPr>
        <w:pStyle w:val="a3"/>
        <w:numPr>
          <w:ilvl w:val="0"/>
          <w:numId w:val="3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And we start with a poem. Look at the blackboard.</w:t>
      </w:r>
    </w:p>
    <w:p w:rsidR="005E37C5" w:rsidRDefault="005E37C5" w:rsidP="00A215CA">
      <w:pPr>
        <w:pStyle w:val="a3"/>
        <w:ind w:left="2124"/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You can hear it here,</w:t>
      </w:r>
    </w:p>
    <w:p w:rsidR="005E37C5" w:rsidRDefault="005E37C5" w:rsidP="00A215CA">
      <w:pPr>
        <w:pStyle w:val="a3"/>
        <w:ind w:left="2124"/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You can hear it there,</w:t>
      </w:r>
    </w:p>
    <w:p w:rsidR="005E37C5" w:rsidRDefault="00401F29" w:rsidP="00A215CA">
      <w:pPr>
        <w:pStyle w:val="a3"/>
        <w:ind w:left="2124"/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 xml:space="preserve">It’s sensational! </w:t>
      </w:r>
      <w:proofErr w:type="gramStart"/>
      <w:r>
        <w:rPr>
          <w:rFonts w:cs="PragmaticaC"/>
          <w:color w:val="231F20"/>
          <w:sz w:val="24"/>
          <w:szCs w:val="24"/>
          <w:lang w:val="en-US"/>
        </w:rPr>
        <w:t>It’s fearing</w:t>
      </w:r>
      <w:proofErr w:type="gramEnd"/>
      <w:r>
        <w:rPr>
          <w:rFonts w:cs="PragmaticaC"/>
          <w:color w:val="231F20"/>
          <w:sz w:val="24"/>
          <w:szCs w:val="24"/>
          <w:lang w:val="en-US"/>
        </w:rPr>
        <w:t>!</w:t>
      </w:r>
    </w:p>
    <w:p w:rsidR="00401F29" w:rsidRDefault="00401F29" w:rsidP="00A215CA">
      <w:pPr>
        <w:pStyle w:val="a3"/>
        <w:ind w:left="2124"/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How</w:t>
      </w:r>
      <w:r w:rsidRPr="00134827">
        <w:rPr>
          <w:rFonts w:cs="PragmaticaC"/>
          <w:color w:val="231F20"/>
          <w:sz w:val="24"/>
          <w:szCs w:val="24"/>
          <w:lang w:val="en-US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>exciting</w:t>
      </w:r>
      <w:r w:rsidRPr="00134827">
        <w:rPr>
          <w:rFonts w:cs="PragmaticaC"/>
          <w:color w:val="231F20"/>
          <w:sz w:val="24"/>
          <w:szCs w:val="24"/>
          <w:lang w:val="en-US"/>
        </w:rPr>
        <w:t xml:space="preserve">! </w:t>
      </w:r>
      <w:r>
        <w:rPr>
          <w:rFonts w:cs="PragmaticaC"/>
          <w:color w:val="231F20"/>
          <w:sz w:val="24"/>
          <w:szCs w:val="24"/>
          <w:lang w:val="en-US"/>
        </w:rPr>
        <w:t>How interesting!</w:t>
      </w:r>
    </w:p>
    <w:p w:rsidR="00401F29" w:rsidRDefault="00401F29" w:rsidP="00401F29">
      <w:pPr>
        <w:pStyle w:val="a3"/>
        <w:numPr>
          <w:ilvl w:val="0"/>
          <w:numId w:val="2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When we speak about music we use a lot of adjectives. Let’s read a poem with some of these words.</w:t>
      </w:r>
    </w:p>
    <w:p w:rsidR="00401F29" w:rsidRDefault="00401F29" w:rsidP="00401F29">
      <w:pPr>
        <w:pStyle w:val="a3"/>
        <w:numPr>
          <w:ilvl w:val="0"/>
          <w:numId w:val="2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First listen to my reading.</w:t>
      </w:r>
    </w:p>
    <w:p w:rsidR="00401F29" w:rsidRDefault="00401F29" w:rsidP="00401F29">
      <w:pPr>
        <w:pStyle w:val="a3"/>
        <w:numPr>
          <w:ilvl w:val="0"/>
          <w:numId w:val="2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Mind the stress and information.</w:t>
      </w:r>
    </w:p>
    <w:p w:rsidR="00401F29" w:rsidRPr="00401F29" w:rsidRDefault="00401F29" w:rsidP="00401F29">
      <w:pPr>
        <w:pStyle w:val="a3"/>
        <w:numPr>
          <w:ilvl w:val="0"/>
          <w:numId w:val="2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Now read the poem after me line by line.</w:t>
      </w:r>
    </w:p>
    <w:p w:rsidR="00401F29" w:rsidRPr="006634AF" w:rsidRDefault="005E37C5" w:rsidP="00401F29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>Речевая зарядка.</w:t>
      </w:r>
    </w:p>
    <w:p w:rsidR="00401F29" w:rsidRDefault="00401F29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Answer my questio</w:t>
      </w:r>
      <w:r w:rsidR="00A215CA">
        <w:rPr>
          <w:rFonts w:cs="PragmaticaC"/>
          <w:color w:val="231F20"/>
          <w:sz w:val="24"/>
          <w:szCs w:val="24"/>
          <w:lang w:val="en-US"/>
        </w:rPr>
        <w:t>n</w:t>
      </w:r>
      <w:r>
        <w:rPr>
          <w:rFonts w:cs="PragmaticaC"/>
          <w:color w:val="231F20"/>
          <w:sz w:val="24"/>
          <w:szCs w:val="24"/>
          <w:lang w:val="en-US"/>
        </w:rPr>
        <w:t>s, please.</w:t>
      </w:r>
    </w:p>
    <w:p w:rsidR="00401F29" w:rsidRDefault="00401F29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lastRenderedPageBreak/>
        <w:t>What music do you prefer?</w:t>
      </w:r>
    </w:p>
    <w:p w:rsidR="00401F29" w:rsidRDefault="00401F29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When do you listen to music?</w:t>
      </w:r>
    </w:p>
    <w:p w:rsidR="00401F29" w:rsidRDefault="00401F29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Do</w:t>
      </w:r>
      <w:r w:rsidR="00A215CA">
        <w:rPr>
          <w:rFonts w:cs="PragmaticaC"/>
          <w:color w:val="231F20"/>
          <w:sz w:val="24"/>
          <w:szCs w:val="24"/>
          <w:lang w:val="en-US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 xml:space="preserve">you </w:t>
      </w:r>
      <w:r w:rsidR="00A215CA">
        <w:rPr>
          <w:rFonts w:cs="PragmaticaC"/>
          <w:color w:val="231F20"/>
          <w:sz w:val="24"/>
          <w:szCs w:val="24"/>
          <w:lang w:val="en-US"/>
        </w:rPr>
        <w:t>play any musical instruments?</w:t>
      </w:r>
    </w:p>
    <w:p w:rsidR="00A215CA" w:rsidRDefault="00A215CA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What is the traditional Scottish musical instrument?</w:t>
      </w:r>
    </w:p>
    <w:p w:rsidR="00A215CA" w:rsidRDefault="00A215CA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What British musicians do you know?</w:t>
      </w:r>
    </w:p>
    <w:p w:rsidR="00A215CA" w:rsidRPr="00A215CA" w:rsidRDefault="00A215CA" w:rsidP="00A215CA">
      <w:pPr>
        <w:pStyle w:val="a3"/>
        <w:numPr>
          <w:ilvl w:val="0"/>
          <w:numId w:val="5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 xml:space="preserve">What is </w:t>
      </w:r>
      <w:r w:rsidRPr="00A215CA">
        <w:rPr>
          <w:rFonts w:cs="PragmaticaC"/>
          <w:color w:val="231F20"/>
          <w:sz w:val="24"/>
          <w:szCs w:val="24"/>
          <w:lang w:val="en-US"/>
        </w:rPr>
        <w:t>Liverpool famous for?</w:t>
      </w:r>
    </w:p>
    <w:p w:rsidR="005E37C5" w:rsidRPr="006634AF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>Развитие навыков чтения.</w:t>
      </w:r>
    </w:p>
    <w:p w:rsidR="00A215CA" w:rsidRDefault="00A215CA" w:rsidP="00C65BFD">
      <w:pPr>
        <w:pStyle w:val="a3"/>
        <w:numPr>
          <w:ilvl w:val="0"/>
          <w:numId w:val="6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Now open your books, please, p. 43, ex.1.</w:t>
      </w:r>
    </w:p>
    <w:p w:rsidR="00A215CA" w:rsidRDefault="00A215CA" w:rsidP="00C65BFD">
      <w:pPr>
        <w:pStyle w:val="a3"/>
        <w:numPr>
          <w:ilvl w:val="0"/>
          <w:numId w:val="6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>Teenagers have always had different musical tastes. Ben and Robert are talking about the music they prefer.</w:t>
      </w:r>
    </w:p>
    <w:p w:rsidR="00A215CA" w:rsidRPr="00A215CA" w:rsidRDefault="00A215CA" w:rsidP="00C65BFD">
      <w:pPr>
        <w:pStyle w:val="a3"/>
        <w:numPr>
          <w:ilvl w:val="0"/>
          <w:numId w:val="6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 xml:space="preserve">Read the texts for a minute and answer the question: Do Ben and Robert have similar tastes in music?  </w:t>
      </w:r>
    </w:p>
    <w:p w:rsidR="005E37C5" w:rsidRPr="006634AF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 xml:space="preserve">Развитие навыков </w:t>
      </w:r>
      <w:proofErr w:type="spellStart"/>
      <w:r w:rsidRPr="006634AF">
        <w:rPr>
          <w:rFonts w:cs="PragmaticaC"/>
          <w:color w:val="231F20"/>
          <w:sz w:val="24"/>
          <w:szCs w:val="24"/>
          <w:u w:val="single"/>
        </w:rPr>
        <w:t>аудирования</w:t>
      </w:r>
      <w:proofErr w:type="spellEnd"/>
      <w:r w:rsidRPr="006634AF">
        <w:rPr>
          <w:rFonts w:cs="PragmaticaC"/>
          <w:color w:val="231F20"/>
          <w:sz w:val="24"/>
          <w:szCs w:val="24"/>
          <w:u w:val="single"/>
        </w:rPr>
        <w:t xml:space="preserve"> с опорой на текст.</w:t>
      </w:r>
    </w:p>
    <w:p w:rsidR="00C65BFD" w:rsidRPr="00134827" w:rsidRDefault="00C65BFD" w:rsidP="00C65BFD">
      <w:pPr>
        <w:autoSpaceDE w:val="0"/>
        <w:autoSpaceDN w:val="0"/>
        <w:adjustRightInd w:val="0"/>
        <w:spacing w:after="0" w:line="240" w:lineRule="auto"/>
        <w:rPr>
          <w:rFonts w:cs="SchoolBookCSanPin-Regular"/>
          <w:color w:val="231F20"/>
          <w:sz w:val="21"/>
          <w:szCs w:val="21"/>
        </w:rPr>
      </w:pPr>
      <w:r>
        <w:rPr>
          <w:rFonts w:cs="PragmaticaC"/>
          <w:color w:val="231F20"/>
          <w:sz w:val="24"/>
          <w:szCs w:val="24"/>
          <w:lang w:val="en-US"/>
        </w:rPr>
        <w:t>Let</w:t>
      </w:r>
      <w:r w:rsidRPr="00C65BFD">
        <w:rPr>
          <w:rFonts w:cs="PragmaticaC"/>
          <w:color w:val="231F20"/>
          <w:sz w:val="24"/>
          <w:szCs w:val="24"/>
        </w:rPr>
        <w:t>’</w:t>
      </w:r>
      <w:r>
        <w:rPr>
          <w:rFonts w:cs="PragmaticaC"/>
          <w:color w:val="231F20"/>
          <w:sz w:val="24"/>
          <w:szCs w:val="24"/>
          <w:lang w:val="en-US"/>
        </w:rPr>
        <w:t>s</w:t>
      </w:r>
      <w:r w:rsidRPr="00C65BFD">
        <w:rPr>
          <w:rFonts w:cs="PragmaticaC"/>
          <w:color w:val="231F20"/>
          <w:sz w:val="24"/>
          <w:szCs w:val="24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>listen</w:t>
      </w:r>
      <w:r w:rsidRPr="00C65BFD">
        <w:rPr>
          <w:rFonts w:cs="PragmaticaC"/>
          <w:color w:val="231F20"/>
          <w:sz w:val="24"/>
          <w:szCs w:val="24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>to</w:t>
      </w:r>
      <w:r w:rsidRPr="00C65BFD">
        <w:rPr>
          <w:rFonts w:cs="PragmaticaC"/>
          <w:color w:val="231F20"/>
          <w:sz w:val="24"/>
          <w:szCs w:val="24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>the</w:t>
      </w:r>
      <w:r w:rsidRPr="00C65BFD">
        <w:rPr>
          <w:rFonts w:cs="PragmaticaC"/>
          <w:color w:val="231F20"/>
          <w:sz w:val="24"/>
          <w:szCs w:val="24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>stories</w:t>
      </w:r>
      <w:r w:rsidRPr="00C65BFD">
        <w:rPr>
          <w:rFonts w:cs="PragmaticaC"/>
          <w:color w:val="231F20"/>
          <w:sz w:val="24"/>
          <w:szCs w:val="24"/>
        </w:rPr>
        <w:t xml:space="preserve"> </w:t>
      </w:r>
      <w:r>
        <w:rPr>
          <w:rFonts w:cs="PragmaticaC"/>
          <w:color w:val="231F20"/>
          <w:sz w:val="24"/>
          <w:szCs w:val="24"/>
          <w:lang w:val="en-US"/>
        </w:rPr>
        <w:t>and</w:t>
      </w:r>
      <w:r w:rsidRPr="00C65BFD">
        <w:rPr>
          <w:rFonts w:cs="PragmaticaC"/>
          <w:color w:val="231F20"/>
          <w:sz w:val="24"/>
          <w:szCs w:val="24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p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rove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the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ideas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from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the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texts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(№1.2)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Учащиеся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заново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просматривают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высказывания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детей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и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нахо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>дят, кому могут принадлежать данные мысли.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</w:rPr>
        <w:t>Ключи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: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 xml:space="preserve">—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Energetic and rhythmic music is what he wants.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Ben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Ben: I like dance music and its catchy tunes. I adore its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energy and </w:t>
      </w:r>
      <w:proofErr w:type="gram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rhythm ...</w:t>
      </w:r>
      <w:proofErr w:type="gramEnd"/>
    </w:p>
    <w:p w:rsidR="00C65BFD" w:rsidRPr="006634AF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— Gershwin’s music is special because it is jazz and classics at the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same time.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Robert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Robert: Though I am not keen on jazz I like Gershwin’s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music, it’s fantastic, </w:t>
      </w:r>
      <w:proofErr w:type="gram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it’s</w:t>
      </w:r>
      <w:proofErr w:type="gramEnd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classics in jazz.</w:t>
      </w:r>
    </w:p>
    <w:p w:rsidR="00C65BFD" w:rsidRPr="006634AF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— Led Zeppelin’s, Cream’s and </w:t>
      </w:r>
      <w:proofErr w:type="spell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Jimi</w:t>
      </w:r>
      <w:proofErr w:type="spellEnd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Hendrix’s albums are very good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with very good songs on them.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Ben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Ben: I agree that their albums (Led Zeppelin’s, Cream’s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and </w:t>
      </w:r>
      <w:proofErr w:type="spell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Jimi</w:t>
      </w:r>
      <w:proofErr w:type="spellEnd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Hendrix’s albums) are great achievements with no bad songs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on them.</w:t>
      </w:r>
    </w:p>
    <w:p w:rsidR="00C65BFD" w:rsidRPr="006634AF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— Tchaikovsky and Gershwin are very much different classical composers.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Robert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Robert: I have got two </w:t>
      </w:r>
      <w:proofErr w:type="spell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favourite</w:t>
      </w:r>
      <w:proofErr w:type="spellEnd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composers though they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are different so much. They are Tchaikovsky and Gershwin.</w:t>
      </w:r>
    </w:p>
    <w:p w:rsidR="00C65BFD" w:rsidRPr="006634AF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— Tchaikovsky’s music is so good because there are many feelings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in it.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Robert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Robert: I heard Tchaikovsky’s Piano Concerto No 1. It’s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fantastic! The Russians have always put so many feelings into their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music.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— The lyrics are important in the songs. </w:t>
      </w:r>
      <w:proofErr w:type="gramStart"/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no</w:t>
      </w:r>
      <w:proofErr w:type="gramEnd"/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 xml:space="preserve"> one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Ben: I don’t try to look for any sense in lyrics.</w:t>
      </w:r>
    </w:p>
    <w:p w:rsidR="00C65BFD" w:rsidRPr="006634AF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— There are bands and musicians that have made something new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in rock. Led Zeppelin, Cream and </w:t>
      </w:r>
      <w:proofErr w:type="spell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Jimi</w:t>
      </w:r>
      <w:proofErr w:type="spellEnd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Hendrix are musicians who have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gone down to history.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Ben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Ben: ... bands and musicians like Led Zeppelin, Cream,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proofErr w:type="spellStart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Jimi</w:t>
      </w:r>
      <w:proofErr w:type="spellEnd"/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Hendrix and others made a great breakthrough in the history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of rock.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— Very few young people know about Gershwin today. </w:t>
      </w:r>
      <w:r w:rsidRPr="00EE4A83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Robert</w:t>
      </w:r>
    </w:p>
    <w:p w:rsidR="00C65BFD" w:rsidRPr="00EE4A83" w:rsidRDefault="00C65BFD" w:rsidP="00C65BFD">
      <w:p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В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>
        <w:rPr>
          <w:rFonts w:ascii="SchoolBookCSanPin-Regular" w:hAnsi="SchoolBookCSanPin-Regular" w:cs="SchoolBookCSanPin-Regular"/>
          <w:color w:val="231F20"/>
          <w:sz w:val="21"/>
          <w:szCs w:val="21"/>
        </w:rPr>
        <w:t>тексте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— Robert: I am sorry that few young people know about him</w:t>
      </w:r>
      <w:r w:rsidR="006634AF" w:rsidRPr="006634AF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</w:t>
      </w:r>
      <w:r w:rsidRPr="00EE4A83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because without his works the music we listen to today wouldn’t appear.</w:t>
      </w:r>
    </w:p>
    <w:p w:rsidR="00C65BFD" w:rsidRPr="00C65BFD" w:rsidRDefault="00C65BFD" w:rsidP="00C65BFD">
      <w:pPr>
        <w:autoSpaceDE w:val="0"/>
        <w:autoSpaceDN w:val="0"/>
        <w:adjustRightInd w:val="0"/>
        <w:spacing w:after="0" w:line="240" w:lineRule="auto"/>
        <w:rPr>
          <w:rFonts w:cs="SchoolBookCSanPin-Regular"/>
          <w:color w:val="231F20"/>
          <w:sz w:val="21"/>
          <w:szCs w:val="21"/>
          <w:lang w:val="en-US"/>
        </w:rPr>
      </w:pPr>
    </w:p>
    <w:p w:rsidR="005E37C5" w:rsidRPr="006634AF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>Развитие навыков монологической речи.</w:t>
      </w:r>
    </w:p>
    <w:p w:rsidR="00C65BFD" w:rsidRPr="00C65BFD" w:rsidRDefault="00C65BFD" w:rsidP="00C65BFD">
      <w:pPr>
        <w:pStyle w:val="a3"/>
        <w:numPr>
          <w:ilvl w:val="0"/>
          <w:numId w:val="7"/>
        </w:numPr>
        <w:rPr>
          <w:rFonts w:cs="PragmaticaC"/>
          <w:color w:val="231F20"/>
          <w:sz w:val="24"/>
          <w:szCs w:val="24"/>
          <w:lang w:val="en-US"/>
        </w:rPr>
      </w:pPr>
      <w:r>
        <w:rPr>
          <w:rFonts w:cs="PragmaticaC"/>
          <w:color w:val="231F20"/>
          <w:sz w:val="24"/>
          <w:szCs w:val="24"/>
          <w:lang w:val="en-US"/>
        </w:rPr>
        <w:t xml:space="preserve">Ex. 1.3) </w:t>
      </w:r>
      <w:proofErr w:type="gramStart"/>
      <w:r>
        <w:rPr>
          <w:rFonts w:cs="PragmaticaC"/>
          <w:color w:val="231F20"/>
          <w:sz w:val="24"/>
          <w:szCs w:val="24"/>
          <w:lang w:val="en-US"/>
        </w:rPr>
        <w:t>Which</w:t>
      </w:r>
      <w:proofErr w:type="gramEnd"/>
      <w:r>
        <w:rPr>
          <w:rFonts w:cs="PragmaticaC"/>
          <w:color w:val="231F20"/>
          <w:sz w:val="24"/>
          <w:szCs w:val="24"/>
          <w:lang w:val="en-US"/>
        </w:rPr>
        <w:t xml:space="preserve"> of these reasons could Ben and Robert use to support their ideas?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 w:rsidRPr="00C65BFD">
        <w:rPr>
          <w:rFonts w:ascii="SchoolBookCSanPin-Bold" w:hAnsi="SchoolBookCSanPin-Bold" w:cs="SchoolBookCSanPin-Bold"/>
          <w:b/>
          <w:bCs/>
          <w:color w:val="231F20"/>
          <w:sz w:val="21"/>
          <w:szCs w:val="21"/>
          <w:lang w:val="en-US"/>
        </w:rPr>
        <w:t xml:space="preserve">1.3) </w:t>
      </w: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</w:rPr>
        <w:t>Ключи</w:t>
      </w: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: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Ben could say the following: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I think some young people even create idols of modern musicians.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</w:pP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>Robert could say the following:</w:t>
      </w:r>
    </w:p>
    <w:p w:rsid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About Tchaikovsky: His music has great tunes and some catchy melodies.</w:t>
      </w:r>
    </w:p>
    <w:p w:rsidR="00C65BFD" w:rsidRDefault="00C65BFD" w:rsidP="00C65BFD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Ex. 1.4) </w:t>
      </w:r>
      <w:proofErr w:type="gramStart"/>
      <w:r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Whose</w:t>
      </w:r>
      <w:proofErr w:type="gramEnd"/>
      <w:r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opinion do you share? Why?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</w:rPr>
      </w:pP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</w:rPr>
        <w:t>Желательно учителю высказать свое мнение по данному поводу.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</w:rPr>
        <w:t>Примерное</w:t>
      </w: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 xml:space="preserve"> </w:t>
      </w: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</w:rPr>
        <w:t>высказывание</w:t>
      </w:r>
      <w:r w:rsidRPr="00C65BFD">
        <w:rPr>
          <w:rFonts w:ascii="SchoolBookCSanPin-Italic" w:hAnsi="SchoolBookCSanPin-Italic" w:cs="SchoolBookCSanPin-Italic"/>
          <w:i/>
          <w:iCs/>
          <w:color w:val="231F20"/>
          <w:sz w:val="21"/>
          <w:szCs w:val="21"/>
          <w:lang w:val="en-US"/>
        </w:rPr>
        <w:t xml:space="preserve">: </w:t>
      </w: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I think there is much in what Ben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Madison says. The music of Led Zeppelin and Cream is good but </w:t>
      </w:r>
      <w:proofErr w:type="gramStart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I</w:t>
      </w:r>
      <w:proofErr w:type="gramEnd"/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proofErr w:type="gramStart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lastRenderedPageBreak/>
        <w:t>prefer</w:t>
      </w:r>
      <w:proofErr w:type="gramEnd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catchy tunes.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I don’t like what some of my friends like (my friend likes) because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I think their </w:t>
      </w:r>
      <w:proofErr w:type="spellStart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favourite</w:t>
      </w:r>
      <w:proofErr w:type="spellEnd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music is aggressive and destructive. I prefer music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  <w:proofErr w:type="gramStart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>with</w:t>
      </w:r>
      <w:proofErr w:type="gramEnd"/>
      <w:r w:rsidRPr="00C65BFD"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  <w:t xml:space="preserve"> many feelings in it.</w:t>
      </w:r>
    </w:p>
    <w:p w:rsidR="00C65BFD" w:rsidRPr="00C65BFD" w:rsidRDefault="00C65BFD" w:rsidP="00C65BFD">
      <w:pPr>
        <w:pStyle w:val="a3"/>
        <w:autoSpaceDE w:val="0"/>
        <w:autoSpaceDN w:val="0"/>
        <w:adjustRightInd w:val="0"/>
        <w:spacing w:after="0" w:line="240" w:lineRule="auto"/>
        <w:ind w:left="360"/>
        <w:rPr>
          <w:rFonts w:ascii="SchoolBookCSanPin-Regular" w:hAnsi="SchoolBookCSanPin-Regular" w:cs="SchoolBookCSanPin-Regular"/>
          <w:color w:val="231F20"/>
          <w:sz w:val="21"/>
          <w:szCs w:val="21"/>
          <w:lang w:val="en-US"/>
        </w:rPr>
      </w:pPr>
    </w:p>
    <w:p w:rsidR="00C65BFD" w:rsidRPr="00C65BFD" w:rsidRDefault="00C65BFD" w:rsidP="00C65BFD">
      <w:pPr>
        <w:pStyle w:val="a3"/>
        <w:rPr>
          <w:rFonts w:cs="PragmaticaC"/>
          <w:color w:val="231F20"/>
          <w:sz w:val="24"/>
          <w:szCs w:val="24"/>
          <w:lang w:val="en-US"/>
        </w:rPr>
      </w:pPr>
    </w:p>
    <w:p w:rsidR="005E37C5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 xml:space="preserve">Домашнее </w:t>
      </w:r>
      <w:r w:rsidR="006634AF" w:rsidRPr="006634AF">
        <w:rPr>
          <w:rFonts w:cs="PragmaticaC"/>
          <w:color w:val="231F20"/>
          <w:sz w:val="24"/>
          <w:szCs w:val="24"/>
          <w:u w:val="single"/>
        </w:rPr>
        <w:t>задание</w:t>
      </w:r>
      <w:r w:rsidR="006634AF" w:rsidRPr="006634AF">
        <w:rPr>
          <w:rFonts w:cs="PragmaticaC"/>
          <w:color w:val="231F20"/>
          <w:sz w:val="24"/>
          <w:szCs w:val="24"/>
        </w:rPr>
        <w:t xml:space="preserve">: </w:t>
      </w:r>
      <w:r w:rsidR="006634AF">
        <w:rPr>
          <w:rFonts w:cs="PragmaticaC"/>
          <w:color w:val="231F20"/>
          <w:sz w:val="24"/>
          <w:szCs w:val="24"/>
          <w:lang w:val="en-US"/>
        </w:rPr>
        <w:t>Ex</w:t>
      </w:r>
      <w:r w:rsidR="006634AF" w:rsidRPr="006634AF">
        <w:rPr>
          <w:rFonts w:cs="PragmaticaC"/>
          <w:color w:val="231F20"/>
          <w:sz w:val="24"/>
          <w:szCs w:val="24"/>
        </w:rPr>
        <w:t xml:space="preserve">. 1.5) </w:t>
      </w:r>
      <w:r w:rsidR="006634AF">
        <w:rPr>
          <w:rFonts w:cs="PragmaticaC"/>
          <w:color w:val="231F20"/>
          <w:sz w:val="24"/>
          <w:szCs w:val="24"/>
        </w:rPr>
        <w:t>подготовить устное высказывание по схеме; слабым детям – пересказ любого из отрывков на с.43 учебника</w:t>
      </w:r>
    </w:p>
    <w:p w:rsidR="005E37C5" w:rsidRDefault="005E37C5" w:rsidP="005E37C5">
      <w:pPr>
        <w:pStyle w:val="a3"/>
        <w:numPr>
          <w:ilvl w:val="0"/>
          <w:numId w:val="1"/>
        </w:numPr>
        <w:rPr>
          <w:rFonts w:cs="PragmaticaC"/>
          <w:color w:val="231F20"/>
          <w:sz w:val="24"/>
          <w:szCs w:val="24"/>
          <w:u w:val="single"/>
        </w:rPr>
      </w:pPr>
      <w:r w:rsidRPr="006634AF">
        <w:rPr>
          <w:rFonts w:cs="PragmaticaC"/>
          <w:color w:val="231F20"/>
          <w:sz w:val="24"/>
          <w:szCs w:val="24"/>
          <w:u w:val="single"/>
        </w:rPr>
        <w:t>Подведение итогов урока.</w:t>
      </w:r>
    </w:p>
    <w:p w:rsidR="00F21CC5" w:rsidRPr="00F21CC5" w:rsidRDefault="00F21CC5" w:rsidP="00F21CC5">
      <w:pPr>
        <w:pStyle w:val="a3"/>
        <w:ind w:left="502"/>
        <w:rPr>
          <w:rFonts w:cs="PragmaticaC"/>
          <w:color w:val="231F20"/>
          <w:sz w:val="24"/>
          <w:szCs w:val="24"/>
          <w:lang w:val="en-US"/>
        </w:rPr>
      </w:pPr>
      <w:r w:rsidRPr="00F21CC5">
        <w:rPr>
          <w:rFonts w:cs="PragmaticaC"/>
          <w:color w:val="231F20"/>
          <w:sz w:val="24"/>
          <w:szCs w:val="24"/>
          <w:lang w:val="en-US"/>
        </w:rPr>
        <w:t xml:space="preserve">Different </w:t>
      </w:r>
      <w:r>
        <w:rPr>
          <w:rFonts w:cs="PragmaticaC"/>
          <w:color w:val="231F20"/>
          <w:sz w:val="24"/>
          <w:szCs w:val="24"/>
          <w:lang w:val="en-US"/>
        </w:rPr>
        <w:t>people</w:t>
      </w:r>
      <w:r w:rsidRPr="00F21CC5">
        <w:rPr>
          <w:rFonts w:cs="PragmaticaC"/>
          <w:color w:val="231F20"/>
          <w:sz w:val="24"/>
          <w:szCs w:val="24"/>
          <w:lang w:val="en-US"/>
        </w:rPr>
        <w:t xml:space="preserve"> like different music</w:t>
      </w:r>
      <w:r>
        <w:rPr>
          <w:rFonts w:cs="PragmaticaC"/>
          <w:color w:val="231F20"/>
          <w:sz w:val="24"/>
          <w:szCs w:val="24"/>
          <w:lang w:val="en-US"/>
        </w:rPr>
        <w:t xml:space="preserve">. </w:t>
      </w:r>
      <w:proofErr w:type="gramStart"/>
      <w:r>
        <w:rPr>
          <w:rFonts w:cs="PragmaticaC"/>
          <w:color w:val="231F20"/>
          <w:sz w:val="24"/>
          <w:szCs w:val="24"/>
          <w:lang w:val="en-US"/>
        </w:rPr>
        <w:t>But  any</w:t>
      </w:r>
      <w:proofErr w:type="gramEnd"/>
      <w:r>
        <w:rPr>
          <w:rFonts w:cs="PragmaticaC"/>
          <w:color w:val="231F20"/>
          <w:sz w:val="24"/>
          <w:szCs w:val="24"/>
          <w:lang w:val="en-US"/>
        </w:rPr>
        <w:t xml:space="preserve"> kind of music helps us to live. </w:t>
      </w:r>
    </w:p>
    <w:p w:rsidR="005E37C5" w:rsidRPr="00F21CC5" w:rsidRDefault="005E37C5" w:rsidP="005E37C5">
      <w:pPr>
        <w:pStyle w:val="a3"/>
        <w:rPr>
          <w:rFonts w:cs="PragmaticaC"/>
          <w:color w:val="231F20"/>
          <w:sz w:val="24"/>
          <w:szCs w:val="24"/>
          <w:lang w:val="en-US"/>
        </w:rPr>
      </w:pPr>
    </w:p>
    <w:p w:rsidR="005E37C5" w:rsidRPr="00F21CC5" w:rsidRDefault="005E37C5" w:rsidP="00EE4A83">
      <w:pPr>
        <w:rPr>
          <w:rFonts w:cs="PragmaticaC"/>
          <w:color w:val="231F20"/>
          <w:sz w:val="24"/>
          <w:szCs w:val="24"/>
          <w:lang w:val="en-US"/>
        </w:rPr>
      </w:pPr>
    </w:p>
    <w:p w:rsidR="00EE4A83" w:rsidRPr="006634AF" w:rsidRDefault="006634AF" w:rsidP="00EE4A83">
      <w:pPr>
        <w:rPr>
          <w:sz w:val="24"/>
          <w:szCs w:val="24"/>
          <w:lang w:val="en-US"/>
        </w:rPr>
      </w:pPr>
      <w:r>
        <w:rPr>
          <w:rFonts w:cs="SchoolBookCSanPin-Bold"/>
          <w:b/>
          <w:bCs/>
          <w:color w:val="231F20"/>
          <w:sz w:val="21"/>
          <w:szCs w:val="21"/>
          <w:lang w:val="en-US"/>
        </w:rPr>
        <w:t xml:space="preserve"> </w:t>
      </w:r>
    </w:p>
    <w:sectPr w:rsidR="00EE4A83" w:rsidRPr="006634AF" w:rsidSect="00D80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PragmaticaC-Oblique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07D1E"/>
    <w:multiLevelType w:val="hybridMultilevel"/>
    <w:tmpl w:val="8B74826A"/>
    <w:lvl w:ilvl="0" w:tplc="EBB082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E3A7045"/>
    <w:multiLevelType w:val="hybridMultilevel"/>
    <w:tmpl w:val="9FFE426C"/>
    <w:lvl w:ilvl="0" w:tplc="EBB082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3CC5EB1"/>
    <w:multiLevelType w:val="hybridMultilevel"/>
    <w:tmpl w:val="05CA8008"/>
    <w:lvl w:ilvl="0" w:tplc="EBB082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0661256"/>
    <w:multiLevelType w:val="hybridMultilevel"/>
    <w:tmpl w:val="57E4549C"/>
    <w:lvl w:ilvl="0" w:tplc="EBB082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A4A2557"/>
    <w:multiLevelType w:val="hybridMultilevel"/>
    <w:tmpl w:val="69BE3EFA"/>
    <w:lvl w:ilvl="0" w:tplc="EBB08220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B906B3C"/>
    <w:multiLevelType w:val="hybridMultilevel"/>
    <w:tmpl w:val="D730DBCE"/>
    <w:lvl w:ilvl="0" w:tplc="EBB08220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E9002CA"/>
    <w:multiLevelType w:val="hybridMultilevel"/>
    <w:tmpl w:val="A67A432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E4A83"/>
    <w:rsid w:val="00134827"/>
    <w:rsid w:val="00401F29"/>
    <w:rsid w:val="005E37C5"/>
    <w:rsid w:val="006634AF"/>
    <w:rsid w:val="007451D6"/>
    <w:rsid w:val="00A215CA"/>
    <w:rsid w:val="00C65BFD"/>
    <w:rsid w:val="00D80965"/>
    <w:rsid w:val="00EB0B35"/>
    <w:rsid w:val="00EE4A83"/>
    <w:rsid w:val="00F12397"/>
    <w:rsid w:val="00F21C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9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7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811</Words>
  <Characters>4626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2012-06-07T13:12:00Z</dcterms:created>
  <dcterms:modified xsi:type="dcterms:W3CDTF">2012-06-07T14:24:00Z</dcterms:modified>
</cp:coreProperties>
</file>